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C075" w14:textId="024641A5" w:rsidR="002C3296" w:rsidRDefault="00143C22">
      <w:r>
        <w:t>A Header</w:t>
      </w:r>
    </w:p>
    <w:p w14:paraId="28F0203E" w14:textId="39E1BB32" w:rsidR="00143C22" w:rsidRDefault="00143C22">
      <w:r>
        <w:t>Some Content</w:t>
      </w:r>
    </w:p>
    <w:p w14:paraId="12871D29" w14:textId="3BC04022" w:rsidR="00143C22" w:rsidRDefault="00143C22">
      <w:r>
        <w:t>A Footer</w:t>
      </w:r>
    </w:p>
    <w:sectPr w:rsidR="0014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96"/>
    <w:rsid w:val="00143C22"/>
    <w:rsid w:val="00167341"/>
    <w:rsid w:val="002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D90F"/>
  <w15:chartTrackingRefBased/>
  <w15:docId w15:val="{8E0E9DC3-4001-47C7-959D-0CAD379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Lane</dc:creator>
  <cp:keywords/>
  <dc:description/>
  <cp:lastModifiedBy>Joshua Lane</cp:lastModifiedBy>
  <cp:revision>2</cp:revision>
  <dcterms:created xsi:type="dcterms:W3CDTF">2025-01-23T00:36:00Z</dcterms:created>
  <dcterms:modified xsi:type="dcterms:W3CDTF">2025-01-23T00:36:00Z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2025-01-23T00:36:55Z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1a4e7913-0c3b-4d86-915d-27ecc3a614b3</vt:lpwstr>
  </property>
  <property fmtid="{D5CDD505-2E9C-101B-9397-08002B2CF9AE}" pid="8" name="MSIP_Label_ffa7a1fb-3f48-4fd9-bce0-6283cfafd648_ContentBits">
    <vt:lpwstr>0</vt:lpwstr>
  </property>
</Properties>
</file>